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9814E7" w:rsidTr="009D1741">
        <w:tc>
          <w:tcPr>
            <w:tcW w:w="5070" w:type="dxa"/>
            <w:hideMark/>
          </w:tcPr>
          <w:p w:rsidR="009814E7" w:rsidRDefault="009814E7" w:rsidP="009D174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9814E7" w:rsidRDefault="009814E7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814E7" w:rsidRDefault="009814E7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9814E7" w:rsidRDefault="009814E7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9814E7" w:rsidRDefault="009814E7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814E7" w:rsidRDefault="009814E7" w:rsidP="009D174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9814E7" w:rsidRDefault="009814E7" w:rsidP="009D174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9814E7" w:rsidRDefault="009814E7" w:rsidP="009D174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9814E7" w:rsidRDefault="009814E7" w:rsidP="009D174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524F27" w:rsidRDefault="00524F27" w:rsidP="00524F27"/>
    <w:p w:rsidR="00B42E9E" w:rsidRDefault="00B42E9E" w:rsidP="00B42E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42E9E" w:rsidRDefault="00B42E9E" w:rsidP="00B42E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B42E9E" w:rsidRDefault="00B42E9E" w:rsidP="00B42E9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реализации сокращенных образовательных программ</w:t>
      </w:r>
    </w:p>
    <w:p w:rsidR="00B42E9E" w:rsidRDefault="00B42E9E" w:rsidP="00B42E9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 индивидуальных учебных планов в муниципальном бюджетном образовательном учреждении дополнительного образования детей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 xml:space="preserve">азани «Детская музыкальная школа №18 </w:t>
      </w:r>
      <w:proofErr w:type="spellStart"/>
      <w:r>
        <w:rPr>
          <w:b/>
          <w:bCs/>
          <w:sz w:val="28"/>
          <w:szCs w:val="28"/>
        </w:rPr>
        <w:t>им.М.Музафарова</w:t>
      </w:r>
      <w:proofErr w:type="spellEnd"/>
      <w:r>
        <w:rPr>
          <w:b/>
          <w:bCs/>
          <w:sz w:val="28"/>
          <w:szCs w:val="28"/>
        </w:rPr>
        <w:t>»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Настоящее Положение составлено в соответствии со ст.34, п. 3 Федерального закона «Об образовании в Российской Федерации» от 29 декабря 2012 года №273-ФЗ, Федеральными государственными требованиями, Уставом МБОУ  ДОД  «ДМШ №18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 xml:space="preserve">».  </w:t>
      </w:r>
    </w:p>
    <w:p w:rsidR="00B42E9E" w:rsidRDefault="00B42E9E" w:rsidP="00B42E9E">
      <w:pPr>
        <w:jc w:val="both"/>
        <w:rPr>
          <w:sz w:val="28"/>
          <w:szCs w:val="28"/>
        </w:rPr>
      </w:pPr>
    </w:p>
    <w:p w:rsidR="00B42E9E" w:rsidRPr="00B42E9E" w:rsidRDefault="00B42E9E" w:rsidP="00B42E9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bookmarkStart w:id="0" w:name="_GoBack"/>
      <w:r w:rsidRPr="00B42E9E">
        <w:rPr>
          <w:sz w:val="28"/>
          <w:szCs w:val="28"/>
        </w:rPr>
        <w:t>Общие положения </w:t>
      </w:r>
    </w:p>
    <w:p w:rsidR="00B42E9E" w:rsidRPr="00B42E9E" w:rsidRDefault="00B42E9E" w:rsidP="00B42E9E">
      <w:pPr>
        <w:pStyle w:val="a3"/>
        <w:jc w:val="center"/>
        <w:rPr>
          <w:sz w:val="28"/>
          <w:szCs w:val="28"/>
        </w:rPr>
      </w:pPr>
    </w:p>
    <w:bookmarkEnd w:id="0"/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Сокращенными программами называются </w:t>
      </w:r>
      <w:proofErr w:type="gramStart"/>
      <w:r>
        <w:rPr>
          <w:sz w:val="28"/>
          <w:szCs w:val="28"/>
        </w:rPr>
        <w:t>такие</w:t>
      </w:r>
      <w:proofErr w:type="gramEnd"/>
      <w:r>
        <w:rPr>
          <w:sz w:val="28"/>
          <w:szCs w:val="28"/>
        </w:rPr>
        <w:t xml:space="preserve"> основные </w:t>
      </w:r>
      <w:proofErr w:type="gramStart"/>
      <w:r>
        <w:rPr>
          <w:sz w:val="28"/>
          <w:szCs w:val="28"/>
        </w:rPr>
        <w:t>образовательные программы в области искусств, которые могут быть освоены обучающимся в сокращенные сроки, по сравнению с нормативными, на основе имеющихся у него знаний, умений и навыков, приобретенных за предшествующий период обучения (непосредственно в данном образовательном учреждении или за его пределами, в том числе в форме самообучения).</w:t>
      </w:r>
      <w:proofErr w:type="gramEnd"/>
      <w:r>
        <w:rPr>
          <w:sz w:val="28"/>
          <w:szCs w:val="28"/>
        </w:rPr>
        <w:t xml:space="preserve"> Сокращение срока освоения образовательной программы в области искусств допускается при условии разработки образовательным учреждением сокращенной образовательной программы и готовности обучающегося  к ее освоению.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1.2. Освоение сокращенной программы осуществляется на добровольной основе на основании заявления родителей (законных представителей) учащегося.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1.3. Решение об освоении обучающимся сокращенной образовательной программы в области иску</w:t>
      </w:r>
      <w:proofErr w:type="gramStart"/>
      <w:r>
        <w:rPr>
          <w:sz w:val="28"/>
          <w:szCs w:val="28"/>
        </w:rPr>
        <w:t>сств пр</w:t>
      </w:r>
      <w:proofErr w:type="gramEnd"/>
      <w:r>
        <w:rPr>
          <w:sz w:val="28"/>
          <w:szCs w:val="28"/>
        </w:rPr>
        <w:t>инимается коллегиальным органом образовательного учреждения (педсоветом) и оформляется приказом директора.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Прием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сокращённой программе осуществляется в соответствии с действующим порядком приема в ДМШ №18 </w:t>
      </w:r>
      <w:proofErr w:type="spellStart"/>
      <w:r>
        <w:rPr>
          <w:sz w:val="28"/>
          <w:szCs w:val="28"/>
        </w:rPr>
        <w:t>им.М.Музафарова</w:t>
      </w:r>
      <w:proofErr w:type="spellEnd"/>
      <w:r>
        <w:rPr>
          <w:sz w:val="28"/>
          <w:szCs w:val="28"/>
        </w:rPr>
        <w:t>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Имеющиеся у </w:t>
      </w:r>
      <w:r w:rsidR="009814E7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знания, умения и навыки, приобретенные им за пределами школы, а также наличие у него творческих и интеллектуальных </w:t>
      </w:r>
      <w:r>
        <w:rPr>
          <w:sz w:val="28"/>
          <w:szCs w:val="28"/>
        </w:rPr>
        <w:lastRenderedPageBreak/>
        <w:t>способностей, а при необходимости и физических данных, могут позволить ему: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приступить к освоению образовательной программы не с первого года ее реализации (поступление в образовательное учреждение не в первый, а в другие классы, за исключением выпускного);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перейти на сокращенную образовательную программу в области иску</w:t>
      </w:r>
      <w:proofErr w:type="gramStart"/>
      <w:r>
        <w:rPr>
          <w:sz w:val="28"/>
          <w:szCs w:val="28"/>
        </w:rPr>
        <w:t>сств в пр</w:t>
      </w:r>
      <w:proofErr w:type="gramEnd"/>
      <w:r>
        <w:rPr>
          <w:sz w:val="28"/>
          <w:szCs w:val="28"/>
        </w:rPr>
        <w:t>оцессе обучения в школе после достижения высоких результатов освоения пройденного учебного материала.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1.6.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обучающийся не может продолжать обучение по сокращённой программе по различным причинам, он имеет право перевестись на обучение по соответствующей образовательной программе с полным сроком обучения (при наличии вакантных мест).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1.7. Школа имеет право реализовывать образовательную программу в области искусств по индивидуальным учебным планам при условии освоения обучающимся соответствующего объема знаний, приобретения умений и навыков, предусмотренных ФГТ. Реализация учебного процесса по индивидуальному учебному плану может осуществляться в следующих случаях: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у обучающегося творческой и интеллектуальной одаренности, проявляемой в успешном участии в творческих мероприятиях (конкурсах, концертах, олимпиадах и др.) и подтверждающей возможность освоения учебных предметов в индивидуальном порядке;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медицинских показаний, предусматривающих иной режим учебных занятий, нежели режим, установленный общим расписанием.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Учебные дисциплины и сроки их реализации в индивидуальных учебных планах должны соответствовать дисциплинам учебных планов школы, рассчитанных на полный срок обучения.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1.8. Решение о возможности обучения обучающегося по индивидуальному учебному плану принимается коллегиальным органом образовательного учреждения (педсоветом) и оформляется приказом директора ОУ. </w:t>
      </w:r>
    </w:p>
    <w:p w:rsidR="00B42E9E" w:rsidRDefault="00B42E9E" w:rsidP="00B42E9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B42E9E" w:rsidRPr="00B42E9E" w:rsidRDefault="00B42E9E" w:rsidP="00B42E9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B42E9E">
        <w:rPr>
          <w:sz w:val="28"/>
          <w:szCs w:val="28"/>
        </w:rPr>
        <w:t>Условия реализации сокращенных программ</w:t>
      </w:r>
    </w:p>
    <w:p w:rsidR="00B42E9E" w:rsidRPr="00B42E9E" w:rsidRDefault="00B42E9E" w:rsidP="00B42E9E">
      <w:pPr>
        <w:pStyle w:val="a3"/>
        <w:jc w:val="center"/>
        <w:rPr>
          <w:sz w:val="28"/>
          <w:szCs w:val="28"/>
        </w:rPr>
      </w:pP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Сокращение сроков реализации образовательных программ осуществляется за счет </w:t>
      </w:r>
      <w:proofErr w:type="spellStart"/>
      <w:r>
        <w:rPr>
          <w:sz w:val="28"/>
          <w:szCs w:val="28"/>
        </w:rPr>
        <w:t>перезачёта</w:t>
      </w:r>
      <w:proofErr w:type="spellEnd"/>
      <w:r>
        <w:rPr>
          <w:sz w:val="28"/>
          <w:szCs w:val="28"/>
        </w:rPr>
        <w:t xml:space="preserve"> дисциплин любого цикла в целом или отдельных их частей, освоенных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на предшествующем этапе обучения.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2.2.Под </w:t>
      </w:r>
      <w:proofErr w:type="spellStart"/>
      <w:r>
        <w:rPr>
          <w:sz w:val="28"/>
          <w:szCs w:val="28"/>
        </w:rPr>
        <w:t>перезачётом</w:t>
      </w:r>
      <w:proofErr w:type="spellEnd"/>
      <w:r>
        <w:rPr>
          <w:sz w:val="28"/>
          <w:szCs w:val="28"/>
        </w:rPr>
        <w:t xml:space="preserve"> понимается перенос итоговых оценок или зачётов, по учебным дисциплинам, освоенным обучающимся при получении предыдущего образования, в документы об освоении программы получаемого образования в области искусств.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2.3.Перезачёт производится решением педагогического совета на основе документа (академическая справка) о предшествующем уровне образования. При необходимости возможна проверка ранее полученных знаний. Проверка </w:t>
      </w:r>
      <w:r>
        <w:rPr>
          <w:sz w:val="28"/>
          <w:szCs w:val="28"/>
        </w:rPr>
        <w:lastRenderedPageBreak/>
        <w:t>может проводиться путем собеседования или в иной форме, определяемой педагогическим советом школы. 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spellStart"/>
      <w:r>
        <w:rPr>
          <w:sz w:val="28"/>
          <w:szCs w:val="28"/>
        </w:rPr>
        <w:t>Перезачёт</w:t>
      </w:r>
      <w:proofErr w:type="spellEnd"/>
      <w:r>
        <w:rPr>
          <w:sz w:val="28"/>
          <w:szCs w:val="28"/>
        </w:rPr>
        <w:t xml:space="preserve"> оформляется приказом по школе. В приказе (распоряжении) указываются перечень и объемы </w:t>
      </w:r>
      <w:proofErr w:type="spellStart"/>
      <w:r>
        <w:rPr>
          <w:sz w:val="28"/>
          <w:szCs w:val="28"/>
        </w:rPr>
        <w:t>перезачтенных</w:t>
      </w:r>
      <w:proofErr w:type="spellEnd"/>
      <w:r>
        <w:rPr>
          <w:sz w:val="28"/>
          <w:szCs w:val="28"/>
        </w:rPr>
        <w:t xml:space="preserve"> предметов с оценкой (в соответствии с формой промежуточного или итогового контроля знаний, установленной учебным планом школы по соответствующей образовательной программе с нормативным сроком обучения).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proofErr w:type="gramStart"/>
      <w:r>
        <w:rPr>
          <w:sz w:val="28"/>
          <w:szCs w:val="28"/>
        </w:rPr>
        <w:t xml:space="preserve">График ликвидации академических задолженностей </w:t>
      </w:r>
      <w:r w:rsidR="00A41B30">
        <w:rPr>
          <w:sz w:val="28"/>
          <w:szCs w:val="28"/>
        </w:rPr>
        <w:t>обучающимся</w:t>
      </w:r>
      <w:r>
        <w:rPr>
          <w:sz w:val="28"/>
          <w:szCs w:val="28"/>
        </w:rPr>
        <w:t>, возникших при переходе к обучению по индивидуальному учебному плану, либо сокращенной программе обучения, утверждается приказом директора.</w:t>
      </w:r>
      <w:proofErr w:type="gramEnd"/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 переводе </w:t>
      </w:r>
      <w:r w:rsidR="00A41B30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в другое образовательное учреждение, или отчислении его до завершения освоения образовательной программы, записи о </w:t>
      </w:r>
      <w:proofErr w:type="spellStart"/>
      <w:r>
        <w:rPr>
          <w:sz w:val="28"/>
          <w:szCs w:val="28"/>
        </w:rPr>
        <w:t>перезачтённых</w:t>
      </w:r>
      <w:proofErr w:type="spellEnd"/>
      <w:r>
        <w:rPr>
          <w:sz w:val="28"/>
          <w:szCs w:val="28"/>
        </w:rPr>
        <w:t xml:space="preserve"> дисциплинах вносятся в выдаваемую ему академическую справку.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2.7 Процесс обучения в сокращенные сроки осуществляется на основе документов и учебных программ, действующих в школе при реализации образовательных программ с полным сроком обучения.</w:t>
      </w:r>
    </w:p>
    <w:p w:rsidR="00B42E9E" w:rsidRDefault="00B42E9E" w:rsidP="00B42E9E">
      <w:pPr>
        <w:jc w:val="both"/>
        <w:rPr>
          <w:sz w:val="28"/>
          <w:szCs w:val="28"/>
        </w:rPr>
      </w:pPr>
      <w:r>
        <w:rPr>
          <w:sz w:val="28"/>
          <w:szCs w:val="28"/>
        </w:rPr>
        <w:t>2.8 Срок освоения сокращенных образовательных программ составляет не менее 3 лет.</w:t>
      </w:r>
    </w:p>
    <w:p w:rsidR="00524F27" w:rsidRDefault="00524F27" w:rsidP="00524F2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sectPr w:rsidR="00524F27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6AE9"/>
    <w:multiLevelType w:val="hybridMultilevel"/>
    <w:tmpl w:val="1A92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524F27"/>
    <w:rsid w:val="005D5A24"/>
    <w:rsid w:val="007939B2"/>
    <w:rsid w:val="008908E1"/>
    <w:rsid w:val="009052D5"/>
    <w:rsid w:val="009814E7"/>
    <w:rsid w:val="00A41B30"/>
    <w:rsid w:val="00A733D2"/>
    <w:rsid w:val="00B42E9E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E9E"/>
    <w:pPr>
      <w:ind w:left="720"/>
      <w:contextualSpacing/>
    </w:pPr>
  </w:style>
  <w:style w:type="table" w:styleId="a4">
    <w:name w:val="Table Grid"/>
    <w:basedOn w:val="a1"/>
    <w:uiPriority w:val="59"/>
    <w:rsid w:val="00981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2014-11-29T15:05:00Z</cp:lastPrinted>
  <dcterms:created xsi:type="dcterms:W3CDTF">2014-11-29T10:51:00Z</dcterms:created>
  <dcterms:modified xsi:type="dcterms:W3CDTF">2014-11-29T15:06:00Z</dcterms:modified>
</cp:coreProperties>
</file>